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</w:t>
      </w:r>
      <w:r>
        <w:rPr>
          <w:rFonts w:hint="default"/>
        </w:rPr>
        <w:t>第</w:t>
      </w:r>
      <w:r>
        <w:rPr>
          <w:rFonts w:hint="eastAsia"/>
        </w:rPr>
        <w:t>３号</w:t>
      </w:r>
      <w:r>
        <w:rPr>
          <w:rFonts w:hint="default"/>
        </w:rPr>
        <w:t>（</w:t>
      </w:r>
      <w:r>
        <w:rPr>
          <w:rFonts w:hint="eastAsia"/>
        </w:rPr>
        <w:t>第６条</w:t>
      </w:r>
      <w:r>
        <w:rPr>
          <w:rFonts w:hint="default"/>
        </w:rPr>
        <w:t>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</w:t>
      </w:r>
      <w:r>
        <w:rPr>
          <w:rFonts w:hint="default"/>
        </w:rPr>
        <w:t>　月　</w:t>
      </w:r>
      <w:r>
        <w:rPr>
          <w:rFonts w:hint="eastAsia"/>
        </w:rPr>
        <w:t>　</w:t>
      </w:r>
      <w:r>
        <w:rPr>
          <w:rFonts w:hint="default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木津川</w:t>
      </w:r>
      <w:r>
        <w:rPr>
          <w:rFonts w:hint="default"/>
        </w:rPr>
        <w:t>市長</w:t>
      </w:r>
      <w:r>
        <w:rPr>
          <w:rFonts w:hint="eastAsia"/>
        </w:rPr>
        <w:t>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氏　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がけ地</w:t>
      </w:r>
      <w:r>
        <w:rPr>
          <w:rFonts w:hint="default"/>
        </w:rPr>
        <w:t>近接</w:t>
      </w:r>
      <w:r>
        <w:rPr>
          <w:rFonts w:hint="eastAsia"/>
        </w:rPr>
        <w:t>等</w:t>
      </w:r>
      <w:r>
        <w:rPr>
          <w:rFonts w:hint="default"/>
        </w:rPr>
        <w:t>危険住宅移転事業</w:t>
      </w:r>
      <w:r>
        <w:rPr>
          <w:rFonts w:hint="eastAsia"/>
        </w:rPr>
        <w:t>費</w:t>
      </w:r>
      <w:r>
        <w:rPr>
          <w:rFonts w:hint="default"/>
        </w:rPr>
        <w:t>補助金交付</w:t>
      </w:r>
      <w:r>
        <w:rPr>
          <w:rFonts w:hint="eastAsia"/>
        </w:rPr>
        <w:t>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がけ地近接等危険住宅移転事業</w:t>
      </w:r>
      <w:r>
        <w:rPr>
          <w:rFonts w:hint="eastAsia"/>
        </w:rPr>
        <w:t>の</w:t>
      </w:r>
      <w:r>
        <w:rPr>
          <w:rFonts w:hint="default"/>
        </w:rPr>
        <w:t>経費として補助金の交付を受けたいので、</w:t>
      </w:r>
      <w:r>
        <w:rPr>
          <w:rFonts w:hint="eastAsia"/>
        </w:rPr>
        <w:t>木津川市</w:t>
      </w:r>
      <w:r>
        <w:rPr>
          <w:rFonts w:hint="default"/>
        </w:rPr>
        <w:t>がけ地近接等危険住宅移転事業費補助金交付要綱</w:t>
      </w:r>
      <w:r>
        <w:rPr>
          <w:rFonts w:hint="eastAsia"/>
        </w:rPr>
        <w:t>第６</w:t>
      </w:r>
      <w:r>
        <w:rPr>
          <w:rFonts w:hint="default"/>
        </w:rPr>
        <w:t>条の</w:t>
      </w:r>
      <w:r>
        <w:rPr>
          <w:rFonts w:hint="eastAsia"/>
        </w:rPr>
        <w:t>規定</w:t>
      </w:r>
      <w:r>
        <w:rPr>
          <w:rFonts w:hint="default"/>
        </w:rPr>
        <w:t>により</w:t>
      </w:r>
      <w:r>
        <w:rPr>
          <w:rFonts w:hint="eastAsia"/>
        </w:rPr>
        <w:t>、関係書類を</w:t>
      </w:r>
      <w:r>
        <w:rPr>
          <w:rFonts w:hint="default"/>
        </w:rPr>
        <w:t>添えて</w:t>
      </w:r>
      <w:r>
        <w:rPr>
          <w:rFonts w:hint="eastAsia"/>
        </w:rPr>
        <w:t>下記の</w:t>
      </w:r>
      <w:r>
        <w:rPr>
          <w:rFonts w:hint="default"/>
        </w:rPr>
        <w:t>とおり</w:t>
      </w:r>
      <w:r>
        <w:rPr>
          <w:rFonts w:hint="eastAsia"/>
        </w:rPr>
        <w:t>申請</w:t>
      </w:r>
      <w:r>
        <w:rPr>
          <w:rFonts w:hint="default"/>
        </w:rPr>
        <w:t>します。</w:t>
      </w:r>
    </w:p>
    <w:p>
      <w:pPr>
        <w:pStyle w:val="0"/>
        <w:rPr>
          <w:rFonts w:hint="default"/>
          <w:kern w:val="24"/>
        </w:rPr>
      </w:pPr>
      <w:r>
        <w:rPr>
          <w:rFonts w:hint="eastAsia"/>
        </w:rPr>
        <w:t>　</w:t>
      </w:r>
      <w:r>
        <w:rPr>
          <w:rFonts w:hint="default"/>
        </w:rPr>
        <w:t>なお、補助金交付の審査のため、市が住民基本台帳、戸籍台帳、固定資産税台帳、建築確認申請等</w:t>
      </w:r>
      <w:r>
        <w:rPr>
          <w:rFonts w:hint="eastAsia"/>
        </w:rPr>
        <w:t>及び市税</w:t>
      </w:r>
      <w:r>
        <w:rPr>
          <w:rFonts w:hint="default"/>
        </w:rPr>
        <w:t>、国民健康保険税、後期高齢者医療保険料、介</w:t>
      </w:r>
      <w:r>
        <w:rPr>
          <w:rFonts w:hint="default"/>
          <w:kern w:val="24"/>
        </w:rPr>
        <w:t>護保険料、水道料金、</w:t>
      </w:r>
      <w:r>
        <w:rPr>
          <w:rFonts w:hint="eastAsia"/>
          <w:kern w:val="24"/>
        </w:rPr>
        <w:t>公共</w:t>
      </w:r>
      <w:r>
        <w:rPr>
          <w:rFonts w:hint="default"/>
          <w:kern w:val="24"/>
        </w:rPr>
        <w:t>下水道使用料等の納入状況</w:t>
      </w:r>
      <w:r>
        <w:rPr>
          <w:rFonts w:hint="eastAsia"/>
          <w:kern w:val="24"/>
        </w:rPr>
        <w:t>を調査することに</w:t>
      </w:r>
      <w:r>
        <w:rPr>
          <w:rFonts w:hint="default"/>
          <w:kern w:val="24"/>
        </w:rPr>
        <w:t>同意します</w:t>
      </w:r>
      <w:r>
        <w:rPr>
          <w:rFonts w:hint="eastAsia"/>
          <w:kern w:val="24"/>
        </w:rPr>
        <w:t>。</w:t>
      </w:r>
    </w:p>
    <w:p>
      <w:pPr>
        <w:pStyle w:val="0"/>
        <w:tabs>
          <w:tab w:val="left" w:leader="none" w:pos="1755"/>
        </w:tabs>
        <w:rPr>
          <w:rFonts w:hint="default"/>
        </w:rPr>
      </w:pPr>
      <w:r>
        <w:rPr>
          <w:rFonts w:hint="default"/>
        </w:rPr>
        <w:tab/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</w:t>
      </w:r>
      <w:r>
        <w:rPr>
          <w:rFonts w:hint="default"/>
        </w:rPr>
        <w:t>　</w:t>
      </w:r>
      <w:r>
        <w:rPr>
          <w:rFonts w:hint="eastAsia"/>
        </w:rPr>
        <w:t>危険住宅の</w:t>
      </w:r>
      <w:r>
        <w:rPr>
          <w:rFonts w:hint="default"/>
        </w:rPr>
        <w:t>所在地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　</w:t>
      </w:r>
      <w:r>
        <w:rPr>
          <w:rFonts w:hint="eastAsia"/>
        </w:rPr>
        <w:t>補助金交付</w:t>
      </w:r>
      <w:r>
        <w:rPr>
          <w:rFonts w:hint="default"/>
        </w:rPr>
        <w:t>申請額</w:t>
      </w:r>
      <w:r>
        <w:rPr>
          <w:rFonts w:hint="eastAsia"/>
        </w:rPr>
        <w:t>　</w:t>
      </w:r>
      <w:r>
        <w:rPr>
          <w:rFonts w:hint="default"/>
        </w:rPr>
        <w:t>　　　　</w:t>
      </w:r>
      <w:r>
        <w:rPr>
          <w:rFonts w:hint="eastAsia"/>
        </w:rPr>
        <w:t>　</w:t>
      </w:r>
      <w:r>
        <w:rPr>
          <w:rFonts w:hint="default"/>
        </w:rPr>
        <w:t>　　　　</w:t>
      </w:r>
      <w:r>
        <w:rPr>
          <w:rFonts w:hint="eastAsia"/>
        </w:rPr>
        <w:t>　</w:t>
      </w:r>
      <w:r>
        <w:rPr>
          <w:rFonts w:hint="default"/>
        </w:rPr>
        <w:t>円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内</w:t>
      </w:r>
      <w:r>
        <w:rPr>
          <w:rFonts w:hint="eastAsia"/>
        </w:rPr>
        <w:t>　</w:t>
      </w:r>
      <w:r>
        <w:rPr>
          <w:rFonts w:hint="default"/>
        </w:rPr>
        <w:t>訳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危険住宅の除却等に要する経費　　　　　　　　　　</w:t>
      </w:r>
      <w:r>
        <w:rPr>
          <w:rFonts w:hint="eastAsia"/>
        </w:rPr>
        <w:t>　</w:t>
      </w:r>
      <w:r>
        <w:rPr>
          <w:rFonts w:hint="default"/>
        </w:rPr>
        <w:t>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危険住宅に代わる</w:t>
      </w:r>
      <w:r>
        <w:rPr>
          <w:rFonts w:hint="eastAsia"/>
        </w:rPr>
        <w:t>住宅の</w:t>
      </w:r>
      <w:r>
        <w:rPr>
          <w:rFonts w:hint="default"/>
        </w:rPr>
        <w:t>建設</w:t>
      </w:r>
      <w:r>
        <w:rPr>
          <w:rFonts w:hint="eastAsia"/>
        </w:rPr>
        <w:t>又は</w:t>
      </w:r>
      <w:r>
        <w:rPr>
          <w:rFonts w:hint="default"/>
        </w:rPr>
        <w:t>購入に要する経費　　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</w:t>
      </w:r>
      <w:r>
        <w:rPr>
          <w:rFonts w:hint="default"/>
        </w:rPr>
        <w:t>　添付書類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１）事業</w:t>
      </w:r>
      <w:r>
        <w:rPr>
          <w:rFonts w:hint="eastAsia"/>
        </w:rPr>
        <w:t>実施</w:t>
      </w:r>
      <w:r>
        <w:rPr>
          <w:rFonts w:hint="default"/>
        </w:rPr>
        <w:t>計画書</w:t>
      </w:r>
      <w:r>
        <w:rPr>
          <w:rFonts w:hint="eastAsia"/>
        </w:rPr>
        <w:t>（</w:t>
      </w:r>
      <w:r>
        <w:rPr>
          <w:rFonts w:hint="default"/>
        </w:rPr>
        <w:t>別紙）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（２</w:t>
      </w:r>
      <w:r>
        <w:rPr>
          <w:rFonts w:hint="default"/>
        </w:rPr>
        <w:t>）</w:t>
      </w:r>
      <w:r>
        <w:rPr>
          <w:rFonts w:hint="eastAsia"/>
        </w:rPr>
        <w:t>事業実施</w:t>
      </w:r>
      <w:r>
        <w:rPr>
          <w:rFonts w:hint="default"/>
        </w:rPr>
        <w:t>に</w:t>
      </w:r>
      <w:r>
        <w:rPr>
          <w:rFonts w:hint="eastAsia"/>
        </w:rPr>
        <w:t>係る</w:t>
      </w:r>
      <w:r>
        <w:rPr>
          <w:rFonts w:hint="default"/>
        </w:rPr>
        <w:t>見積書</w:t>
      </w:r>
      <w:r>
        <w:rPr>
          <w:rFonts w:hint="eastAsia"/>
        </w:rPr>
        <w:t>（</w:t>
      </w:r>
      <w:r>
        <w:rPr>
          <w:rFonts w:hint="default"/>
        </w:rPr>
        <w:t>写し）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３）</w:t>
      </w:r>
      <w:r>
        <w:rPr>
          <w:rFonts w:hint="eastAsia"/>
        </w:rPr>
        <w:t>危険住宅及び</w:t>
      </w:r>
      <w:r>
        <w:rPr>
          <w:rFonts w:hint="default"/>
        </w:rPr>
        <w:t>移転先</w:t>
      </w:r>
      <w:r>
        <w:rPr>
          <w:rFonts w:hint="eastAsia"/>
        </w:rPr>
        <w:t>の</w:t>
      </w:r>
      <w:r>
        <w:rPr>
          <w:rFonts w:hint="default"/>
        </w:rPr>
        <w:t>位置図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４</w:t>
      </w:r>
      <w:r>
        <w:rPr>
          <w:rFonts w:hint="eastAsia"/>
        </w:rPr>
        <w:t>）土地</w:t>
      </w:r>
      <w:r>
        <w:rPr>
          <w:rFonts w:hint="default"/>
        </w:rPr>
        <w:t>及び建物の登記簿の全部事項証明書又はこれに</w:t>
      </w:r>
      <w:r>
        <w:rPr>
          <w:rFonts w:hint="eastAsia"/>
        </w:rPr>
        <w:t>代わる</w:t>
      </w:r>
      <w:r>
        <w:rPr>
          <w:rFonts w:hint="default"/>
        </w:rPr>
        <w:t>証明書</w:t>
      </w:r>
      <w:r>
        <w:rPr>
          <w:rFonts w:hint="eastAsia"/>
        </w:rPr>
        <w:t>（</w:t>
      </w:r>
      <w:r>
        <w:rPr>
          <w:rFonts w:hint="default"/>
        </w:rPr>
        <w:t>写し）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５）</w:t>
      </w:r>
      <w:r>
        <w:rPr>
          <w:rFonts w:hint="eastAsia"/>
        </w:rPr>
        <w:t>金融機関等</w:t>
      </w:r>
      <w:r>
        <w:rPr>
          <w:rFonts w:hint="default"/>
        </w:rPr>
        <w:t>からの融資契約書又はこれに代わる</w:t>
      </w:r>
      <w:r>
        <w:rPr>
          <w:rFonts w:hint="eastAsia"/>
        </w:rPr>
        <w:t>証明書</w:t>
      </w:r>
      <w:r>
        <w:rPr>
          <w:rFonts w:hint="default"/>
        </w:rPr>
        <w:t>（写し）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６）</w:t>
      </w:r>
      <w:r>
        <w:rPr>
          <w:rFonts w:hint="eastAsia"/>
        </w:rPr>
        <w:t>危険住宅の</w:t>
      </w:r>
      <w:r>
        <w:rPr>
          <w:rFonts w:hint="default"/>
        </w:rPr>
        <w:t>配置図及びがけ部分の断面図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７</w:t>
      </w:r>
      <w:r>
        <w:rPr>
          <w:rFonts w:hint="eastAsia"/>
        </w:rPr>
        <w:t>）危険住宅の</w:t>
      </w:r>
      <w:r>
        <w:rPr>
          <w:rFonts w:hint="default"/>
        </w:rPr>
        <w:t>現況写真</w:t>
      </w:r>
    </w:p>
    <w:p>
      <w:pPr>
        <w:pStyle w:val="0"/>
        <w:ind w:left="24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８）</w:t>
      </w:r>
      <w:r>
        <w:rPr>
          <w:rFonts w:hint="eastAsia"/>
        </w:rPr>
        <w:t>その他</w:t>
      </w:r>
      <w:r>
        <w:rPr>
          <w:rFonts w:hint="default"/>
        </w:rPr>
        <w:t>市長が必要と認める書類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widowControl w:val="1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別紙）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事業実施</w:t>
      </w:r>
      <w:r>
        <w:rPr>
          <w:rFonts w:hint="default"/>
        </w:rPr>
        <w:t>計画書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default"/>
          <w:sz w:val="21"/>
        </w:rPr>
        <w:t>　</w:t>
      </w:r>
      <w:r>
        <w:rPr>
          <w:rFonts w:hint="eastAsia"/>
          <w:sz w:val="21"/>
        </w:rPr>
        <w:t>申請</w:t>
      </w:r>
      <w:r>
        <w:rPr>
          <w:rFonts w:hint="default"/>
          <w:sz w:val="21"/>
        </w:rPr>
        <w:t>者及び移転概要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550"/>
        <w:gridCol w:w="1134"/>
        <w:gridCol w:w="2687"/>
      </w:tblGrid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</w:t>
            </w:r>
            <w:r>
              <w:rPr>
                <w:rFonts w:hint="default"/>
                <w:sz w:val="21"/>
              </w:rPr>
              <w:t>者の</w:t>
            </w: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5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申請者の</w:t>
            </w: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予定先の住所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日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16"/>
              </w:rPr>
              <w:t>引っ越し予定日をご記入ください</w:t>
            </w:r>
            <w:r>
              <w:rPr>
                <w:rFonts w:hint="eastAsia"/>
                <w:sz w:val="16"/>
              </w:rPr>
              <w:t>。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default"/>
          <w:sz w:val="21"/>
        </w:rPr>
        <w:t>　危険住宅の除却等に要する経費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49"/>
        <w:gridCol w:w="1276"/>
        <w:gridCol w:w="283"/>
        <w:gridCol w:w="1701"/>
        <w:gridCol w:w="2693"/>
      </w:tblGrid>
      <w:tr>
        <w:trPr/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</w:t>
            </w:r>
            <w:r>
              <w:rPr>
                <w:rFonts w:hint="default"/>
                <w:sz w:val="21"/>
              </w:rPr>
              <w:t>契約</w:t>
            </w: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2408" w:type="dxa"/>
            <w:gridSpan w:val="3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除却</w:t>
            </w:r>
            <w:r>
              <w:rPr>
                <w:rFonts w:hint="default"/>
                <w:sz w:val="21"/>
              </w:rPr>
              <w:t>完了予定日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</w:tr>
      <w:tr>
        <w:trPr/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除却工事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請負業者</w:t>
            </w:r>
          </w:p>
        </w:tc>
        <w:tc>
          <w:tcPr>
            <w:tcW w:w="84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危険住宅</w:t>
            </w:r>
            <w:r>
              <w:rPr>
                <w:rFonts w:hint="default"/>
                <w:sz w:val="21"/>
              </w:rPr>
              <w:t>の</w:t>
            </w:r>
            <w:r>
              <w:rPr>
                <w:rFonts w:hint="eastAsia"/>
                <w:sz w:val="21"/>
              </w:rPr>
              <w:t>取壊しに</w:t>
            </w:r>
            <w:r>
              <w:rPr>
                <w:rFonts w:hint="default"/>
                <w:sz w:val="21"/>
              </w:rPr>
              <w:t>要する</w:t>
            </w:r>
            <w:r>
              <w:rPr>
                <w:rFonts w:hint="eastAsia"/>
                <w:sz w:val="21"/>
              </w:rPr>
              <w:t>費用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0"/>
              <w:widowControl w:val="1"/>
              <w:ind w:firstLine="160" w:firstLineChars="10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</w:t>
            </w:r>
            <w:r>
              <w:rPr>
                <w:rFonts w:hint="default"/>
                <w:sz w:val="16"/>
              </w:rPr>
              <w:t>見積書の金額をご記入くだ</w:t>
            </w:r>
          </w:p>
          <w:p>
            <w:pPr>
              <w:pStyle w:val="0"/>
              <w:widowControl w:val="1"/>
              <w:ind w:firstLine="160" w:firstLineChars="100"/>
              <w:jc w:val="left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さい</w:t>
            </w:r>
            <w:r>
              <w:rPr>
                <w:rFonts w:hint="eastAsia"/>
                <w:sz w:val="16"/>
              </w:rPr>
              <w:t>。</w:t>
            </w: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仮</w:t>
            </w:r>
            <w:r>
              <w:rPr>
                <w:rFonts w:hint="default"/>
                <w:sz w:val="21"/>
              </w:rPr>
              <w:t>住居に</w:t>
            </w:r>
            <w:r>
              <w:rPr>
                <w:rFonts w:hint="eastAsia"/>
                <w:sz w:val="21"/>
              </w:rPr>
              <w:t>要する</w:t>
            </w:r>
            <w:r>
              <w:rPr>
                <w:rFonts w:hint="default"/>
                <w:sz w:val="21"/>
              </w:rPr>
              <w:t>費用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  <w:r>
              <w:rPr>
                <w:rFonts w:hint="default"/>
                <w:sz w:val="21"/>
              </w:rPr>
              <w:t>移転に伴う家財道具の運搬</w:t>
            </w: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  <w:r>
              <w:rPr>
                <w:rFonts w:hint="default"/>
                <w:sz w:val="21"/>
              </w:rPr>
              <w:t>費用（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</w:t>
            </w:r>
            <w:r>
              <w:rPr>
                <w:rFonts w:hint="eastAsia"/>
                <w:sz w:val="21"/>
              </w:rPr>
              <w:t>　）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193675</wp:posOffset>
                      </wp:positionV>
                      <wp:extent cx="361950" cy="314325"/>
                      <wp:effectExtent l="0" t="0" r="635" b="63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15.25pt;mso-position-vertical-relative:text;mso-position-horizontal-relative:text;v-text-anchor:top;position:absolute;height:24.75pt;mso-wrap-distance-top:0pt;width:28.5pt;mso-wrap-distance-left:9pt;margin-left:-10.35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margin">
                        <wp:posOffset>2294890</wp:posOffset>
                      </wp:positionH>
                      <wp:positionV relativeFrom="paragraph">
                        <wp:posOffset>191135</wp:posOffset>
                      </wp:positionV>
                      <wp:extent cx="361950" cy="314325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15.05pt;mso-position-vertical-relative:text;mso-position-horizontal-relative:margin;v-text-anchor:top;position:absolute;height:24.75pt;mso-wrap-distance-top:0pt;width:28.5pt;mso-wrap-distance-left:9pt;margin-left:180.7pt;z-index:3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19"/>
              <w:widowControl w:val="1"/>
              <w:ind w:left="175" w:leftChars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default"/>
                <w:sz w:val="21"/>
              </w:rPr>
              <w:t>除却等経費）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３</w:t>
      </w:r>
      <w:r>
        <w:rPr>
          <w:rFonts w:hint="default"/>
          <w:sz w:val="21"/>
        </w:rPr>
        <w:t>　移転先住宅の建設等に要する経費</w:t>
      </w: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１）建物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1274"/>
        <w:gridCol w:w="850"/>
        <w:gridCol w:w="1276"/>
        <w:gridCol w:w="2545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契約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right="84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　　　年　　月　　日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18"/>
              </w:rPr>
              <w:t>請負</w:t>
            </w:r>
            <w:r>
              <w:rPr>
                <w:rFonts w:hint="eastAsia"/>
                <w:sz w:val="18"/>
              </w:rPr>
              <w:t>契約又</w:t>
            </w:r>
            <w:r>
              <w:rPr>
                <w:rFonts w:hint="default"/>
                <w:sz w:val="18"/>
              </w:rPr>
              <w:t>は</w:t>
            </w:r>
            <w:r>
              <w:rPr>
                <w:rFonts w:hint="eastAsia"/>
                <w:sz w:val="18"/>
              </w:rPr>
              <w:t>売買</w:t>
            </w:r>
            <w:r>
              <w:rPr>
                <w:rFonts w:hint="default"/>
                <w:sz w:val="18"/>
              </w:rPr>
              <w:t>契約</w:t>
            </w:r>
            <w:r>
              <w:rPr>
                <w:rFonts w:hint="eastAsia"/>
                <w:sz w:val="18"/>
              </w:rPr>
              <w:t>予定</w:t>
            </w:r>
            <w:r>
              <w:rPr>
                <w:rFonts w:hint="default"/>
                <w:sz w:val="18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着工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2975" w:type="dxa"/>
            <w:gridSpan w:val="3"/>
            <w:vAlign w:val="top"/>
          </w:tcPr>
          <w:p>
            <w:pPr>
              <w:pStyle w:val="0"/>
              <w:widowControl w:val="1"/>
              <w:ind w:firstLine="840" w:firstLineChars="4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完成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254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請負業者</w:t>
            </w:r>
          </w:p>
          <w:p>
            <w:pPr>
              <w:pStyle w:val="0"/>
              <w:widowControl w:val="1"/>
              <w:ind w:left="-113" w:leftChars="-47" w:right="-106" w:rightChars="-44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工事業者・</w:t>
            </w:r>
            <w:r>
              <w:rPr>
                <w:rFonts w:hint="eastAsia"/>
                <w:sz w:val="16"/>
              </w:rPr>
              <w:t>売渡人）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ind w:left="-113" w:leftChars="-47" w:right="-106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予定</w:t>
            </w:r>
            <w:r>
              <w:rPr>
                <w:rFonts w:hint="default"/>
                <w:sz w:val="18"/>
              </w:rPr>
              <w:t>工事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購入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費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建物</w:t>
            </w:r>
            <w:r>
              <w:rPr>
                <w:rFonts w:hint="default"/>
                <w:sz w:val="16"/>
              </w:rPr>
              <w:t>建設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購入）に係る見積書の金額をご記入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28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3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4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  <w:r>
              <w:rPr>
                <w:rFonts w:hint="default"/>
                <w:sz w:val="21"/>
              </w:rPr>
              <w:t>（概算）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利子</w:t>
            </w:r>
            <w:r>
              <w:rPr>
                <w:rFonts w:hint="default"/>
                <w:sz w:val="18"/>
              </w:rPr>
              <w:t>総額（概算）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29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5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5;" o:spid="_x0000_s1029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（建物</w:t>
            </w:r>
            <w:r>
              <w:rPr>
                <w:rFonts w:hint="default"/>
                <w:sz w:val="18"/>
              </w:rPr>
              <w:t>取得経費）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２）土地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565"/>
        <w:gridCol w:w="709"/>
        <w:gridCol w:w="4671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tabs>
                <w:tab w:val="center" w:leader="none" w:pos="741"/>
              </w:tabs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売買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eastAsia"/>
                <w:sz w:val="21"/>
              </w:rPr>
              <w:t>契約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日</w:t>
            </w:r>
          </w:p>
        </w:tc>
      </w:tr>
      <w:tr>
        <w:trPr>
          <w:gridAfter w:val="1"/>
          <w:wAfter w:w="6" w:type="dxa"/>
          <w:trHeight w:val="70" w:hRule="atLeast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予定先の</w:t>
            </w:r>
            <w:r>
              <w:rPr>
                <w:rFonts w:hint="eastAsia"/>
                <w:sz w:val="21"/>
              </w:rPr>
              <w:t>土地表示</w:t>
            </w:r>
            <w:r>
              <w:rPr>
                <w:rFonts w:hint="default"/>
                <w:sz w:val="21"/>
              </w:rPr>
              <w:t>（地番）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土地の</w:t>
            </w:r>
            <w:r>
              <w:rPr>
                <w:rFonts w:hint="default"/>
                <w:sz w:val="18"/>
              </w:rPr>
              <w:t>購入予定先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売渡人）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default"/>
                <w:spacing w:val="367"/>
                <w:sz w:val="21"/>
                <w:fitText w:val="1155" w:id="1"/>
              </w:rPr>
              <w:t>住</w:t>
            </w:r>
            <w:r>
              <w:rPr>
                <w:rFonts w:hint="default"/>
                <w:spacing w:val="0"/>
                <w:sz w:val="21"/>
                <w:fitText w:val="1155" w:id="1"/>
              </w:rPr>
              <w:t>所</w:t>
            </w:r>
          </w:p>
        </w:tc>
        <w:tc>
          <w:tcPr>
            <w:tcW w:w="5380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  <w:r>
              <w:rPr>
                <w:rFonts w:hint="default"/>
                <w:sz w:val="21"/>
              </w:rPr>
              <w:t>（氏名）</w:t>
            </w:r>
          </w:p>
        </w:tc>
        <w:tc>
          <w:tcPr>
            <w:tcW w:w="5380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予定土地</w:t>
            </w:r>
            <w:r>
              <w:rPr>
                <w:rFonts w:hint="default"/>
                <w:sz w:val="18"/>
              </w:rPr>
              <w:t>購入価格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土地の購入</w:t>
            </w:r>
            <w:r>
              <w:rPr>
                <w:rFonts w:hint="default"/>
                <w:sz w:val="16"/>
              </w:rPr>
              <w:t>に係る見積書の金額をご記入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30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6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6;" o:spid="_x0000_s1030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  <w:r>
              <w:rPr>
                <w:rFonts w:hint="default"/>
                <w:sz w:val="21"/>
              </w:rPr>
              <w:t>（概算）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利子</w:t>
            </w:r>
            <w:r>
              <w:rPr>
                <w:rFonts w:hint="default"/>
                <w:sz w:val="18"/>
              </w:rPr>
              <w:t>総額（概算）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31" name="テキスト ボックス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7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7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（土地</w:t>
            </w:r>
            <w:r>
              <w:rPr>
                <w:rFonts w:hint="default"/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B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３）造成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565"/>
        <w:gridCol w:w="709"/>
        <w:gridCol w:w="708"/>
        <w:gridCol w:w="1276"/>
        <w:gridCol w:w="2687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請負契約</w:t>
            </w:r>
            <w:r>
              <w:rPr>
                <w:rFonts w:hint="default"/>
                <w:sz w:val="21"/>
              </w:rPr>
              <w:t>予定日</w:t>
            </w:r>
          </w:p>
        </w:tc>
        <w:tc>
          <w:tcPr>
            <w:tcW w:w="283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完成予定日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造成工事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予定請負</w:t>
            </w:r>
            <w:r>
              <w:rPr>
                <w:rFonts w:hint="default"/>
                <w:sz w:val="21"/>
              </w:rPr>
              <w:t>業者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5380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380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予定造成工事費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敷地</w:t>
            </w:r>
            <w:r>
              <w:rPr>
                <w:rFonts w:hint="default"/>
                <w:sz w:val="16"/>
              </w:rPr>
              <w:t>造成工事に係る見積書の金額をご記入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32" name="テキスト ボックス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8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8;" o:spid="_x0000_s1032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  <w:r>
              <w:rPr>
                <w:rFonts w:hint="default"/>
                <w:sz w:val="21"/>
              </w:rPr>
              <w:t>（概算）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利子</w:t>
            </w:r>
            <w:r>
              <w:rPr>
                <w:rFonts w:hint="default"/>
                <w:sz w:val="18"/>
              </w:rPr>
              <w:t>総額（概算）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33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9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9;" o:spid="_x0000_s1033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（造成</w:t>
            </w:r>
            <w:r>
              <w:rPr>
                <w:rFonts w:hint="default"/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C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127"/>
        <w:gridCol w:w="4671"/>
      </w:tblGrid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</w:t>
            </w: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住宅建設等経費）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1575" w:firstLineChars="75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円</w:t>
            </w:r>
          </w:p>
        </w:tc>
        <w:tc>
          <w:tcPr>
            <w:tcW w:w="46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  <w:r>
              <w:rPr>
                <w:rFonts w:hint="default"/>
                <w:sz w:val="21"/>
              </w:rPr>
              <w:t>＋</w:t>
            </w:r>
            <w:r>
              <w:rPr>
                <w:rFonts w:hint="default"/>
                <w:sz w:val="21"/>
              </w:rPr>
              <w:t>B</w:t>
            </w:r>
            <w:r>
              <w:rPr>
                <w:rFonts w:hint="eastAsia"/>
                <w:sz w:val="21"/>
              </w:rPr>
              <w:t>＋</w:t>
            </w:r>
            <w:r>
              <w:rPr>
                <w:rFonts w:hint="default"/>
                <w:sz w:val="21"/>
              </w:rPr>
              <w:t>C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４</w:t>
      </w:r>
      <w:r>
        <w:rPr>
          <w:rFonts w:hint="default"/>
          <w:sz w:val="21"/>
        </w:rPr>
        <w:t>　危険住宅及び敷地の所有者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70" w:hRule="atLeast"/>
        </w:trPr>
        <w:tc>
          <w:tcPr>
            <w:tcW w:w="169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危険住宅</w:t>
            </w:r>
            <w:r>
              <w:rPr>
                <w:rFonts w:hint="default"/>
                <w:sz w:val="18"/>
              </w:rPr>
              <w:t>（建物）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default"/>
                <w:sz w:val="18"/>
              </w:rPr>
              <w:t>所有者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申請者に同じ</w:t>
            </w:r>
          </w:p>
        </w:tc>
      </w:tr>
      <w:tr>
        <w:trPr>
          <w:trHeight w:val="302" w:hRule="atLeast"/>
        </w:trPr>
        <w:tc>
          <w:tcPr>
            <w:tcW w:w="169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危険住宅の</w:t>
            </w:r>
            <w:r>
              <w:rPr>
                <w:rFonts w:hint="default"/>
                <w:sz w:val="18"/>
              </w:rPr>
              <w:t>敷地</w:t>
            </w:r>
            <w:r>
              <w:rPr>
                <w:rFonts w:hint="eastAsia"/>
                <w:sz w:val="18"/>
              </w:rPr>
              <w:t>の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所有者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申請者に同じ</w:t>
            </w:r>
          </w:p>
        </w:tc>
      </w:tr>
    </w:tbl>
    <w:p>
      <w:pPr>
        <w:pStyle w:val="0"/>
        <w:widowControl w:val="1"/>
        <w:kinsoku w:val="0"/>
        <w:overflowPunct w:val="0"/>
        <w:autoSpaceDE w:val="0"/>
        <w:autoSpaceDN w:val="0"/>
        <w:jc w:val="left"/>
        <w:rPr>
          <w:rFonts w:hint="default"/>
          <w:sz w:val="16"/>
        </w:rPr>
      </w:pPr>
      <w:r>
        <w:rPr>
          <w:rFonts w:hint="eastAsia"/>
          <w:sz w:val="16"/>
        </w:rPr>
        <w:t>※</w:t>
      </w:r>
      <w:r>
        <w:rPr>
          <w:rFonts w:hint="default"/>
          <w:sz w:val="16"/>
        </w:rPr>
        <w:t>申請者と所有者が同一で</w:t>
      </w:r>
      <w:r>
        <w:rPr>
          <w:rFonts w:hint="eastAsia"/>
          <w:sz w:val="16"/>
        </w:rPr>
        <w:t>、</w:t>
      </w:r>
      <w:r>
        <w:rPr>
          <w:rFonts w:hint="default"/>
          <w:sz w:val="16"/>
        </w:rPr>
        <w:t>かつ</w:t>
      </w:r>
      <w:r>
        <w:rPr>
          <w:rFonts w:hint="eastAsia"/>
          <w:sz w:val="16"/>
        </w:rPr>
        <w:t>、</w:t>
      </w:r>
      <w:r>
        <w:rPr>
          <w:rFonts w:hint="default"/>
          <w:sz w:val="16"/>
        </w:rPr>
        <w:t>一人で所有</w:t>
      </w:r>
      <w:r>
        <w:rPr>
          <w:rFonts w:hint="eastAsia"/>
          <w:sz w:val="16"/>
        </w:rPr>
        <w:t>し</w:t>
      </w:r>
      <w:r>
        <w:rPr>
          <w:rFonts w:hint="default"/>
          <w:sz w:val="16"/>
        </w:rPr>
        <w:t>て</w:t>
      </w:r>
      <w:r>
        <w:rPr>
          <w:rFonts w:hint="eastAsia"/>
          <w:sz w:val="16"/>
        </w:rPr>
        <w:t>い</w:t>
      </w:r>
      <w:r>
        <w:rPr>
          <w:rFonts w:hint="default"/>
          <w:sz w:val="16"/>
        </w:rPr>
        <w:t>る場合は</w:t>
      </w:r>
      <w:r>
        <w:rPr>
          <w:rFonts w:hint="eastAsia"/>
          <w:sz w:val="16"/>
        </w:rPr>
        <w:t>、「</w:t>
      </w:r>
      <w:r>
        <w:rPr>
          <w:rFonts w:hint="default"/>
          <w:sz w:val="16"/>
        </w:rPr>
        <w:t>申請者に同じ」に</w:t>
      </w:r>
      <w:r>
        <w:rPr>
          <w:rFonts w:hint="eastAsia"/>
          <w:sz w:val="16"/>
        </w:rPr>
        <w:t>◯</w:t>
      </w:r>
      <w:bookmarkStart w:id="0" w:name="_GoBack"/>
      <w:bookmarkEnd w:id="0"/>
      <w:r>
        <w:rPr>
          <w:rFonts w:hint="eastAsia"/>
          <w:sz w:val="16"/>
        </w:rPr>
        <w:t>印</w:t>
      </w:r>
      <w:r>
        <w:rPr>
          <w:rFonts w:hint="default"/>
          <w:sz w:val="16"/>
        </w:rPr>
        <w:t>を付け</w:t>
      </w:r>
      <w:r>
        <w:rPr>
          <w:rFonts w:hint="eastAsia"/>
          <w:sz w:val="16"/>
        </w:rPr>
        <w:t>てくだ</w:t>
      </w:r>
      <w:r>
        <w:rPr>
          <w:rFonts w:hint="default"/>
          <w:sz w:val="16"/>
        </w:rPr>
        <w:t>さい。</w:t>
      </w:r>
    </w:p>
    <w:p>
      <w:pPr>
        <w:pStyle w:val="0"/>
        <w:widowControl w:val="1"/>
        <w:jc w:val="left"/>
        <w:rPr>
          <w:rFonts w:hint="default"/>
          <w:sz w:val="16"/>
        </w:rPr>
      </w:pPr>
      <w:r>
        <w:rPr>
          <w:rFonts w:hint="eastAsia"/>
          <w:sz w:val="16"/>
        </w:rPr>
        <w:t>※共有</w:t>
      </w:r>
      <w:r>
        <w:rPr>
          <w:rFonts w:hint="default"/>
          <w:sz w:val="16"/>
        </w:rPr>
        <w:t>名義の</w:t>
      </w:r>
      <w:r>
        <w:rPr>
          <w:rFonts w:hint="eastAsia"/>
          <w:sz w:val="16"/>
        </w:rPr>
        <w:t>場合</w:t>
      </w:r>
      <w:r>
        <w:rPr>
          <w:rFonts w:hint="default"/>
          <w:sz w:val="16"/>
        </w:rPr>
        <w:t>は、</w:t>
      </w:r>
      <w:r>
        <w:rPr>
          <w:rFonts w:hint="eastAsia"/>
          <w:sz w:val="16"/>
        </w:rPr>
        <w:t>全</w:t>
      </w:r>
      <w:r>
        <w:rPr>
          <w:rFonts w:hint="default"/>
          <w:sz w:val="16"/>
        </w:rPr>
        <w:t>ての共有者の</w:t>
      </w:r>
      <w:r>
        <w:rPr>
          <w:rFonts w:hint="eastAsia"/>
          <w:sz w:val="16"/>
        </w:rPr>
        <w:t>氏名をご記入</w:t>
      </w:r>
      <w:r>
        <w:rPr>
          <w:rFonts w:hint="default"/>
          <w:sz w:val="16"/>
        </w:rPr>
        <w:t>ください。</w:t>
      </w:r>
    </w:p>
    <w:p>
      <w:pPr>
        <w:pStyle w:val="0"/>
        <w:widowControl w:val="1"/>
        <w:ind w:left="160" w:hanging="160" w:hangingChars="100"/>
        <w:jc w:val="left"/>
        <w:rPr>
          <w:rFonts w:hint="default"/>
          <w:sz w:val="16"/>
        </w:rPr>
      </w:pPr>
      <w:r>
        <w:rPr>
          <w:rFonts w:hint="eastAsia"/>
          <w:sz w:val="16"/>
        </w:rPr>
        <w:t>※共有</w:t>
      </w:r>
      <w:r>
        <w:rPr>
          <w:rFonts w:hint="default"/>
          <w:sz w:val="16"/>
        </w:rPr>
        <w:t>名義の危険住宅を除却する</w:t>
      </w:r>
      <w:r>
        <w:rPr>
          <w:rFonts w:hint="eastAsia"/>
          <w:sz w:val="16"/>
        </w:rPr>
        <w:t>場合は</w:t>
      </w:r>
      <w:r>
        <w:rPr>
          <w:rFonts w:hint="default"/>
          <w:sz w:val="16"/>
        </w:rPr>
        <w:t>、危険住宅の除却等に</w:t>
      </w:r>
      <w:r>
        <w:rPr>
          <w:rFonts w:hint="eastAsia"/>
          <w:sz w:val="16"/>
        </w:rPr>
        <w:t>ついて、全ての</w:t>
      </w:r>
      <w:r>
        <w:rPr>
          <w:rFonts w:hint="default"/>
          <w:sz w:val="16"/>
        </w:rPr>
        <w:t>共有者の同意書</w:t>
      </w:r>
      <w:r>
        <w:rPr>
          <w:rFonts w:hint="eastAsia"/>
          <w:sz w:val="16"/>
        </w:rPr>
        <w:t>を</w:t>
      </w:r>
      <w:r>
        <w:rPr>
          <w:rFonts w:hint="default"/>
          <w:sz w:val="16"/>
        </w:rPr>
        <w:t>提出してください。</w:t>
      </w:r>
    </w:p>
    <w:p>
      <w:pPr>
        <w:pStyle w:val="0"/>
        <w:widowControl w:val="1"/>
        <w:jc w:val="left"/>
        <w:rPr>
          <w:rFonts w:hint="default"/>
          <w:sz w:val="16"/>
        </w:rPr>
      </w:pPr>
      <w:r>
        <w:rPr>
          <w:rFonts w:hint="eastAsia"/>
          <w:sz w:val="16"/>
        </w:rPr>
        <w:t>※</w:t>
      </w:r>
      <w:r>
        <w:rPr>
          <w:rFonts w:hint="default"/>
          <w:sz w:val="16"/>
        </w:rPr>
        <w:t>危険住宅と敷地の所有者が異なる場合</w:t>
      </w:r>
      <w:r>
        <w:rPr>
          <w:rFonts w:hint="eastAsia"/>
          <w:sz w:val="16"/>
        </w:rPr>
        <w:t>は</w:t>
      </w:r>
      <w:r>
        <w:rPr>
          <w:rFonts w:hint="default"/>
          <w:sz w:val="16"/>
        </w:rPr>
        <w:t>、危険住宅の除却等に</w:t>
      </w:r>
      <w:r>
        <w:rPr>
          <w:rFonts w:hint="eastAsia"/>
          <w:sz w:val="16"/>
        </w:rPr>
        <w:t>ついて、</w:t>
      </w:r>
      <w:r>
        <w:rPr>
          <w:rFonts w:hint="default"/>
          <w:sz w:val="16"/>
        </w:rPr>
        <w:t>敷地の所有者の同意書</w:t>
      </w:r>
      <w:r>
        <w:rPr>
          <w:rFonts w:hint="eastAsia"/>
          <w:sz w:val="16"/>
        </w:rPr>
        <w:t>を</w:t>
      </w:r>
      <w:r>
        <w:rPr>
          <w:rFonts w:hint="default"/>
          <w:sz w:val="16"/>
        </w:rPr>
        <w:t>提出してください。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858C4E2"/>
    <w:lvl w:ilvl="0" w:tplc="F69089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97900BF0"/>
    <w:lvl w:ilvl="0" w:tplc="3E768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AFE0A518"/>
    <w:lvl w:ilvl="0" w:tplc="D24098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655</TotalTime>
  <Pages>4</Pages>
  <Words>14</Words>
  <Characters>1542</Characters>
  <Application>JUST Note</Application>
  <Lines>1002</Lines>
  <Paragraphs>169</Paragraphs>
  <Company>京田辺市役所</Company>
  <CharactersWithSpaces>1890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cp:lastPrinted>2019-09-13T05:15:35Z</cp:lastPrinted>
  <dcterms:created xsi:type="dcterms:W3CDTF">2017-01-20T00:41:00Z</dcterms:created>
  <dcterms:modified xsi:type="dcterms:W3CDTF">2019-09-26T08:03:13Z</dcterms:modified>
  <cp:revision>94</cp:revision>
</cp:coreProperties>
</file>