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E54" w:rsidRDefault="00906E54">
      <w:pPr>
        <w:pStyle w:val="a3"/>
        <w:tabs>
          <w:tab w:val="clear" w:pos="4252"/>
          <w:tab w:val="clear" w:pos="8504"/>
        </w:tabs>
        <w:snapToGrid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障害者雇用状況報告書の提出義務のない事業者用</w:t>
      </w:r>
    </w:p>
    <w:p w:rsidR="00906E54" w:rsidRDefault="00907DE1">
      <w:pPr>
        <w:wordWrap w:val="0"/>
        <w:jc w:val="right"/>
      </w:pPr>
      <w:r>
        <w:rPr>
          <w:rFonts w:hint="eastAsia"/>
        </w:rPr>
        <w:t>令和</w:t>
      </w:r>
      <w:r w:rsidR="00006086">
        <w:rPr>
          <w:rFonts w:hint="eastAsia"/>
        </w:rPr>
        <w:t xml:space="preserve">　　　</w:t>
      </w:r>
      <w:r w:rsidR="00906E54">
        <w:rPr>
          <w:rFonts w:hint="eastAsia"/>
        </w:rPr>
        <w:t>年　　　月　　　日</w:t>
      </w:r>
    </w:p>
    <w:p w:rsidR="00906E54" w:rsidRDefault="00906E54">
      <w:pPr>
        <w:jc w:val="right"/>
      </w:pPr>
    </w:p>
    <w:p w:rsidR="00906E54" w:rsidRDefault="00906E54">
      <w:pPr>
        <w:jc w:val="center"/>
      </w:pPr>
    </w:p>
    <w:p w:rsidR="00906E54" w:rsidRDefault="00906E54">
      <w:pPr>
        <w:jc w:val="center"/>
        <w:rPr>
          <w:sz w:val="24"/>
        </w:rPr>
      </w:pPr>
      <w:proofErr w:type="gramStart"/>
      <w:r>
        <w:rPr>
          <w:rFonts w:hint="eastAsia"/>
          <w:sz w:val="24"/>
        </w:rPr>
        <w:t>障</w:t>
      </w:r>
      <w:r w:rsidR="00F263D3">
        <w:rPr>
          <w:rFonts w:hint="eastAsia"/>
          <w:sz w:val="24"/>
        </w:rPr>
        <w:t>がい</w:t>
      </w:r>
      <w:proofErr w:type="gramEnd"/>
      <w:r>
        <w:rPr>
          <w:rFonts w:hint="eastAsia"/>
          <w:sz w:val="24"/>
        </w:rPr>
        <w:t>者雇用の証明書</w:t>
      </w:r>
    </w:p>
    <w:p w:rsidR="00906E54" w:rsidRDefault="00906E54">
      <w:pPr>
        <w:jc w:val="center"/>
        <w:rPr>
          <w:sz w:val="24"/>
        </w:rPr>
      </w:pPr>
    </w:p>
    <w:p w:rsidR="00906E54" w:rsidRDefault="00906E54">
      <w:pPr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  <w:r w:rsidR="007A00E4">
        <w:rPr>
          <w:rFonts w:hint="eastAsia"/>
          <w:sz w:val="22"/>
        </w:rPr>
        <w:t xml:space="preserve">　　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  <w:r>
        <w:rPr>
          <w:rFonts w:hint="eastAsia"/>
          <w:sz w:val="22"/>
        </w:rPr>
        <w:t>商号又は名称</w:t>
      </w:r>
      <w:r w:rsidR="007A00E4">
        <w:rPr>
          <w:rFonts w:hint="eastAsia"/>
          <w:sz w:val="22"/>
        </w:rPr>
        <w:t xml:space="preserve">　　</w:t>
      </w:r>
    </w:p>
    <w:p w:rsidR="00906E54" w:rsidRDefault="00E310A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222250</wp:posOffset>
                </wp:positionV>
                <wp:extent cx="317500" cy="228600"/>
                <wp:effectExtent l="3175" t="0" r="317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0E4" w:rsidRDefault="007A00E4" w:rsidP="007A00E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0.45pt;margin-top:17.5pt;width: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uqsgIAALY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EcYCdJBix7oaNCtHNGlrc7Q6wyc7ntwMyMcQ5cdU93fyeqrRkKuWiK29EYpObSU1JBdaG/6Z1cn&#10;HG1BNsMHWUMYsjPSAY2N6mzpoBgI0KFLj6fO2FQqOLwMF7MALBWYoiiZw9pGINnxcq+0eUdlh+wi&#10;xwoa78DJ/k6byfXoYmMJWTLO4ZxkXDw7AMzpBELDVWuzSbhe/kiDdJ2sk9iLo/nai4Oi8G7KVezN&#10;S8ivuCxWqyL8aeOGcdayuqbChjnqKoz/rG8HhU+KOClLS85qC2dT0mq7WXGF9gR0XbrvUJAzN/95&#10;Gq5ewOUFpTCKg9so9cp5svDiMp556SJIvCBMb9N5EKdxUT6ndMcE/XdKaMhxOotmk5Z+yy1w32tu&#10;JOuYgcnBWZfj5OREMqvAtahdaw1hfFqflcKm/1QKaPex0U6vVqKTWM24GQHFingj60dQrpKgLBAh&#10;jDtYtFJ9x2iA0ZFj/W1HFMWIvxeg/kUcpTOYNW6TJClcUeeGzZmBiAqAcmwwmpYrM02nXa/YtoU4&#10;02sT8gbeS8Oclp9yOrwyGA6O0mGQ2elzvndeT+N2+QsAAP//AwBQSwMEFAAGAAgAAAAhABEo1rrf&#10;AAAACQEAAA8AAABkcnMvZG93bnJldi54bWxMj8FOwzAMhu9IvENkJG4sKagFSt2pQwIkLhsDIY5p&#10;E9qKxqmabCs8Pd4JjrY//f7+Yjm7QeztFHpPCMlCgbDUeNNTi/D2+nBxAyJETUYPnizCtw2wLE9P&#10;Cp0bf6AXu9/GVnAIhVwjdDGOuZSh6azTYeFHS3z79JPTkceplWbSBw53g7xUKpNO98QfOj3a+842&#10;X9udQ/jpQ/W0Wa9ivUo/HtXmOQvvVYZ4fjZXdyCineMfDEd9VoeSnWq/IxPEgJBm6pZRhKuUOzGQ&#10;JcdFjXCdKJBlIf83KH8BAAD//wMAUEsBAi0AFAAGAAgAAAAhALaDOJL+AAAA4QEAABMAAAAAAAAA&#10;AAAAAAAAAAAAAFtDb250ZW50X1R5cGVzXS54bWxQSwECLQAUAAYACAAAACEAOP0h/9YAAACUAQAA&#10;CwAAAAAAAAAAAAAAAAAvAQAAX3JlbHMvLnJlbHNQSwECLQAUAAYACAAAACEAFKW7qrICAAC2BQAA&#10;DgAAAAAAAAAAAAAAAAAuAgAAZHJzL2Uyb0RvYy54bWxQSwECLQAUAAYACAAAACEAESjWut8AAAAJ&#10;AQAADwAAAAAAAAAAAAAAAAAMBQAAZHJzL2Rvd25yZXYueG1sUEsFBgAAAAAEAAQA8wAAABgGAAAA&#10;AA==&#10;" filled="f" stroked="f">
                <v:textbox inset="5.85pt,.7pt,5.85pt,.7pt">
                  <w:txbxContent>
                    <w:p w:rsidR="007A00E4" w:rsidRDefault="007A00E4" w:rsidP="007A00E4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906E54" w:rsidRDefault="00E310A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-6350</wp:posOffset>
                </wp:positionV>
                <wp:extent cx="228600" cy="228600"/>
                <wp:effectExtent l="5715" t="6350" r="13335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39DEB" id="Oval 2" o:spid="_x0000_s1026" style="position:absolute;left:0;text-align:left;margin-left:282.9pt;margin-top:-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VjawIAAOsEAAAOAAAAZHJzL2Uyb0RvYy54bWysVNuO2jAQfa/Uf7D8Drk0sBARVohAVWnb&#10;XWnbDzCOQ6w6tmsbwrbqv3fsBArdl6pqHpyxZ3wyZ+ZMFvenVqAjM5YrWeBkHGPEJFUVl/sCf/m8&#10;Hc0wso7IigglWYFfmMX3y7dvFp3OWaoaJSpmEIBIm3e6wI1zOo8iSxvWEjtWmklw1sq0xMHW7KPK&#10;kA7QWxGlcTyNOmUqbRRl1sJp2TvxMuDXNaPusa4tc0gUGHJzYTVh3fk1Wi5IvjdEN5wOaZB/yKIl&#10;XMJHL1AlcQQdDH8F1XJqlFW1G1PVRqquOWWBA7BJ4j/YPDdEs8AFimP1pUz2/8HST8cng3gFvcNI&#10;khZa9HgkAqW+Mp22OQQ86yfjuVn9oOhXi6RaN0Tu2coY1TWMVJBP4uOjmwt+Y+Eq2nUfVQXA5OBU&#10;KNKpNq0HBProFHrxcukFOzlE4TBNZ9MYOkbBNdj+CyQ/X9bGuvdMtcgbBWZCcG19tUhOjg/W9dHn&#10;KH8s1ZYLAeckFxJ1BZ5P0km4YJXglXd6nzX73VoYBGWArMITyIHnOsyog6wCmC/BZrAd4aK3IVUh&#10;PR4wgnQGqxfFj3k838w2s2yUpdPNKIvLcrTarrPRdJvcTcp35XpdJj99akmWN7yqmPTZnQWaZH8n&#10;gGFUemldJHrD4obsNjyvyUa3aYQ2AKvzO7ALvfft7mWzU9ULtN6ofuLgDwFGo8x3jDqYtgLbbwdi&#10;GEbigwT5zJMs8+MZNtnkLoWNufbsrj1EUoAqsMOoN9euH+mDNnzfwJeS0FapViC5mgcteDn2WQ1C&#10;hYkKDIbp9yN7vQ9Rv/9Ry18AAAD//wMAUEsDBBQABgAIAAAAIQBJmCFm3QAAAAkBAAAPAAAAZHJz&#10;L2Rvd25yZXYueG1sTI/BTsMwEETvSPyDtUhcUOsESIRCNhVC4oZEKf0AJ16c0NgOttuEv2c50ePs&#10;jGbf1JvFjuJEIQ7eIeTrDAS5zuvBGYT9x8vqAURMymk1ekcIPxRh01xe1KrSfnbvdNolI7jExUoh&#10;9ClNlZSx68mquPYTOfY+fbAqsQxG6qBmLrejvM2yUlo1OP7Qq4mee+oOu6NFaNu9X+R3eNvemENQ&#10;91/zZF63iNdXy9MjiERL+g/DHz6jQ8NMrT86HcWIUJQFoyeEVc6bOFBmOR9ahLsiA9nU8nxB8wsA&#10;AP//AwBQSwECLQAUAAYACAAAACEAtoM4kv4AAADhAQAAEwAAAAAAAAAAAAAAAAAAAAAAW0NvbnRl&#10;bnRfVHlwZXNdLnhtbFBLAQItABQABgAIAAAAIQA4/SH/1gAAAJQBAAALAAAAAAAAAAAAAAAAAC8B&#10;AABfcmVscy8ucmVsc1BLAQItABQABgAIAAAAIQBCPDVjawIAAOsEAAAOAAAAAAAAAAAAAAAAAC4C&#10;AABkcnMvZTJvRG9jLnhtbFBLAQItABQABgAIAAAAIQBJmCFm3QAAAAkBAAAPAAAAAAAAAAAAAAAA&#10;AMUEAABkcnMvZG93bnJldi54bWxQSwUGAAAAAAQABADzAAAAzwUAAAAA&#10;" filled="f"/>
            </w:pict>
          </mc:Fallback>
        </mc:AlternateContent>
      </w:r>
      <w:r w:rsidR="00906E54">
        <w:rPr>
          <w:rFonts w:hint="eastAsia"/>
          <w:sz w:val="22"/>
        </w:rPr>
        <w:t xml:space="preserve">代表者の氏名　</w:t>
      </w:r>
      <w:r w:rsidR="007A00E4">
        <w:rPr>
          <w:rFonts w:hint="eastAsia"/>
          <w:sz w:val="22"/>
        </w:rPr>
        <w:t xml:space="preserve">　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  <w:u w:val="single"/>
        </w:rPr>
      </w:pPr>
      <w:r>
        <w:rPr>
          <w:rFonts w:hint="eastAsia"/>
          <w:sz w:val="22"/>
        </w:rPr>
        <w:t xml:space="preserve">１　</w:t>
      </w:r>
      <w:proofErr w:type="gramStart"/>
      <w:r>
        <w:rPr>
          <w:rFonts w:hint="eastAsia"/>
          <w:sz w:val="22"/>
          <w:u w:val="single"/>
        </w:rPr>
        <w:t>障</w:t>
      </w:r>
      <w:r w:rsidR="00F3113E">
        <w:rPr>
          <w:rFonts w:hint="eastAsia"/>
          <w:sz w:val="22"/>
          <w:u w:val="single"/>
        </w:rPr>
        <w:t>がい</w:t>
      </w:r>
      <w:proofErr w:type="gramEnd"/>
      <w:r>
        <w:rPr>
          <w:rFonts w:hint="eastAsia"/>
          <w:sz w:val="22"/>
          <w:u w:val="single"/>
        </w:rPr>
        <w:t>者人数（常用雇用）　　　　　　　　　　人</w:t>
      </w:r>
    </w:p>
    <w:p w:rsidR="00906E54" w:rsidRDefault="00906E54">
      <w:pPr>
        <w:rPr>
          <w:sz w:val="22"/>
          <w:u w:val="single"/>
        </w:rPr>
      </w:pPr>
    </w:p>
    <w:p w:rsidR="00906E54" w:rsidRDefault="00906E54">
      <w:pPr>
        <w:rPr>
          <w:sz w:val="22"/>
          <w:u w:val="single"/>
        </w:rPr>
      </w:pPr>
      <w:r>
        <w:rPr>
          <w:rFonts w:hint="eastAsia"/>
          <w:sz w:val="22"/>
        </w:rPr>
        <w:t xml:space="preserve">２　</w:t>
      </w:r>
      <w:r>
        <w:rPr>
          <w:rFonts w:hint="eastAsia"/>
          <w:sz w:val="22"/>
          <w:u w:val="single"/>
        </w:rPr>
        <w:t xml:space="preserve">総従業員数（常用雇用）　　　　</w:t>
      </w:r>
      <w:r w:rsidR="00F3113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人</w:t>
      </w:r>
    </w:p>
    <w:p w:rsidR="00906E54" w:rsidRDefault="00906E54">
      <w:pPr>
        <w:rPr>
          <w:sz w:val="22"/>
          <w:u w:val="single"/>
        </w:rPr>
      </w:pPr>
    </w:p>
    <w:p w:rsidR="00906E54" w:rsidRDefault="00906E54">
      <w:pPr>
        <w:rPr>
          <w:sz w:val="22"/>
          <w:u w:val="single"/>
        </w:rPr>
      </w:pPr>
    </w:p>
    <w:p w:rsidR="00906E54" w:rsidRDefault="00906E54">
      <w:pPr>
        <w:rPr>
          <w:sz w:val="22"/>
        </w:rPr>
      </w:pPr>
      <w:r>
        <w:rPr>
          <w:rFonts w:hint="eastAsia"/>
          <w:sz w:val="22"/>
        </w:rPr>
        <w:t>上記のとおり、当社従業員として雇用していることに相違ありません。</w:t>
      </w:r>
    </w:p>
    <w:p w:rsidR="00906E54" w:rsidRDefault="00906E54">
      <w:pPr>
        <w:rPr>
          <w:sz w:val="22"/>
        </w:rPr>
      </w:pPr>
    </w:p>
    <w:p w:rsidR="00906E54" w:rsidRDefault="00906E54">
      <w:pPr>
        <w:rPr>
          <w:sz w:val="22"/>
        </w:rPr>
      </w:pPr>
    </w:p>
    <w:p w:rsidR="00906E54" w:rsidRDefault="00906E54">
      <w:pPr>
        <w:pStyle w:val="a5"/>
        <w:rPr>
          <w:u w:val="wave"/>
        </w:rPr>
      </w:pPr>
      <w:r>
        <w:rPr>
          <w:rFonts w:hint="eastAsia"/>
        </w:rPr>
        <w:t>（注）　この障</w:t>
      </w:r>
      <w:r w:rsidR="00F263D3">
        <w:rPr>
          <w:rFonts w:hint="eastAsia"/>
        </w:rPr>
        <w:t>がい</w:t>
      </w:r>
      <w:bookmarkStart w:id="0" w:name="_GoBack"/>
      <w:bookmarkEnd w:id="0"/>
      <w:r>
        <w:rPr>
          <w:rFonts w:hint="eastAsia"/>
        </w:rPr>
        <w:t>者雇用の証明書の提出にあたっては、雇用している障</w:t>
      </w:r>
      <w:r w:rsidR="00F3113E">
        <w:rPr>
          <w:rFonts w:hint="eastAsia"/>
        </w:rPr>
        <w:t>がい</w:t>
      </w:r>
      <w:r>
        <w:rPr>
          <w:rFonts w:hint="eastAsia"/>
        </w:rPr>
        <w:t>者全員の身体障害者手帳の写しを添付して</w:t>
      </w:r>
      <w:r w:rsidR="00006086">
        <w:rPr>
          <w:rFonts w:hint="eastAsia"/>
        </w:rPr>
        <w:t>くだ</w:t>
      </w:r>
      <w:r>
        <w:rPr>
          <w:rFonts w:hint="eastAsia"/>
        </w:rPr>
        <w:t>さい。なお、技術職員名簿に記載のない者は併せて</w:t>
      </w:r>
      <w:r>
        <w:rPr>
          <w:rFonts w:hint="eastAsia"/>
          <w:u w:val="wave"/>
        </w:rPr>
        <w:t>雇用</w:t>
      </w:r>
      <w:r w:rsidR="00F3113E">
        <w:rPr>
          <w:rFonts w:hint="eastAsia"/>
          <w:u w:val="wave"/>
        </w:rPr>
        <w:t>関係を証明できるもの</w:t>
      </w:r>
      <w:r>
        <w:rPr>
          <w:rFonts w:hint="eastAsia"/>
          <w:u w:val="wave"/>
        </w:rPr>
        <w:t>（所属会社が判断できるもの）の写しを添付してください。</w:t>
      </w:r>
    </w:p>
    <w:p w:rsidR="00E8769B" w:rsidRDefault="00E8769B" w:rsidP="004E4A5D">
      <w:pPr>
        <w:pStyle w:val="a5"/>
      </w:pPr>
      <w:r>
        <w:rPr>
          <w:rFonts w:hint="eastAsia"/>
        </w:rPr>
        <w:t xml:space="preserve">　　</w:t>
      </w:r>
    </w:p>
    <w:sectPr w:rsidR="00E8769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19" w:rsidRDefault="003D0919">
      <w:r>
        <w:separator/>
      </w:r>
    </w:p>
  </w:endnote>
  <w:endnote w:type="continuationSeparator" w:id="0">
    <w:p w:rsidR="003D0919" w:rsidRDefault="003D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19" w:rsidRDefault="003D0919">
      <w:r>
        <w:separator/>
      </w:r>
    </w:p>
  </w:footnote>
  <w:footnote w:type="continuationSeparator" w:id="0">
    <w:p w:rsidR="003D0919" w:rsidRDefault="003D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54" w:rsidRDefault="00906E54">
    <w:pPr>
      <w:pStyle w:val="a3"/>
      <w:rPr>
        <w:sz w:val="18"/>
      </w:rPr>
    </w:pPr>
    <w:r>
      <w:rPr>
        <w:rFonts w:hint="eastAsia"/>
        <w:sz w:val="18"/>
      </w:rPr>
      <w:t>第５号様式　　　　　　　　　　　　　　　　　　　　　　　　　　木津川市指名願申請書（建設工事）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22"/>
    <w:rsid w:val="00006086"/>
    <w:rsid w:val="000B647F"/>
    <w:rsid w:val="003D0919"/>
    <w:rsid w:val="004E4A5D"/>
    <w:rsid w:val="00514EC7"/>
    <w:rsid w:val="007A00E4"/>
    <w:rsid w:val="008C4122"/>
    <w:rsid w:val="00906E54"/>
    <w:rsid w:val="00907DE1"/>
    <w:rsid w:val="00964422"/>
    <w:rsid w:val="00AF7F1C"/>
    <w:rsid w:val="00CE039D"/>
    <w:rsid w:val="00D81300"/>
    <w:rsid w:val="00E176F5"/>
    <w:rsid w:val="00E310A2"/>
    <w:rsid w:val="00E8769B"/>
    <w:rsid w:val="00F263D3"/>
    <w:rsid w:val="00F3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338E44"/>
  <w15:chartTrackingRefBased/>
  <w15:docId w15:val="{963D8E28-C003-42D0-93BA-E1D5E93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660" w:hangingChars="300" w:hanging="660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0608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060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障害者雇用状況報告書の提出義務のない事業者用</vt:lpstr>
      <vt:lpstr>障害者雇用状況報告書の提出義務のない事業者用</vt:lpstr>
    </vt:vector>
  </TitlesOfParts>
  <Company>京都府加茂町役場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障害者雇用状況報告書の提出義務のない事業者用</dc:title>
  <dc:subject/>
  <dc:creator>4550</dc:creator>
  <cp:keywords/>
  <dc:description/>
  <cp:lastModifiedBy>北森　三夫</cp:lastModifiedBy>
  <cp:revision>5</cp:revision>
  <cp:lastPrinted>2018-12-03T09:04:00Z</cp:lastPrinted>
  <dcterms:created xsi:type="dcterms:W3CDTF">2022-11-18T05:39:00Z</dcterms:created>
  <dcterms:modified xsi:type="dcterms:W3CDTF">2025-11-05T01:16:00Z</dcterms:modified>
</cp:coreProperties>
</file>