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 w:ascii="ＭＳ 明朝" w:hAnsi="ＭＳ 明朝"/>
        </w:rPr>
        <w:t>17</w:t>
      </w:r>
      <w:r>
        <w:rPr>
          <w:rFonts w:hint="eastAsia"/>
        </w:rPr>
        <w:t>号（第</w:t>
      </w:r>
      <w:r>
        <w:rPr>
          <w:rFonts w:hint="eastAsia" w:ascii="ＭＳ 明朝" w:hAnsi="ＭＳ 明朝"/>
        </w:rPr>
        <w:t>11</w:t>
      </w:r>
      <w:r>
        <w:rPr>
          <w:rFonts w:hint="eastAsia"/>
        </w:rPr>
        <w:t>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kern w:val="0"/>
        </w:rPr>
      </w:pPr>
      <w:r>
        <w:rPr>
          <w:rFonts w:hint="eastAsia"/>
          <w:spacing w:val="140"/>
          <w:kern w:val="0"/>
          <w:fitText w:val="3360" w:id="1"/>
        </w:rPr>
        <w:t>地位承継届出</w:t>
      </w:r>
      <w:r>
        <w:rPr>
          <w:rFonts w:hint="eastAsia"/>
          <w:kern w:val="0"/>
          <w:fitText w:val="3360" w:id="1"/>
        </w:rPr>
        <w:t>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ind w:firstLine="6720" w:firstLineChars="2800"/>
        <w:rPr>
          <w:rFonts w:hint="eastAsia"/>
        </w:rPr>
      </w:pPr>
      <w:r>
        <w:rPr>
          <w:rFonts w:hint="eastAsia"/>
        </w:rPr>
        <w:t>　　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>
      <w:pPr>
        <w:pStyle w:val="0"/>
        <w:ind w:firstLine="6240" w:firstLineChars="2600"/>
        <w:rPr>
          <w:rFonts w:hint="eastAsia"/>
        </w:rPr>
      </w:pPr>
    </w:p>
    <w:p>
      <w:pPr>
        <w:pStyle w:val="0"/>
        <w:ind w:firstLine="240" w:firstLineChars="100"/>
        <w:rPr>
          <w:rFonts w:hint="eastAsia" w:eastAsia="PMingLiU"/>
        </w:rPr>
      </w:pPr>
      <w:r>
        <w:rPr>
          <w:rFonts w:hint="eastAsia"/>
        </w:rPr>
        <w:t>木津川市長　　　</w:t>
      </w:r>
      <w:r>
        <w:rPr>
          <w:rFonts w:hint="eastAsia"/>
        </w:rPr>
        <w:t xml:space="preserve">       </w:t>
      </w:r>
      <w:r>
        <w:rPr>
          <w:rFonts w:hint="eastAsia"/>
        </w:rPr>
        <w:t>様</w:t>
      </w:r>
    </w:p>
    <w:p>
      <w:pPr>
        <w:pStyle w:val="0"/>
        <w:rPr>
          <w:rFonts w:hint="eastAsia"/>
        </w:rPr>
      </w:pPr>
    </w:p>
    <w:p>
      <w:pPr>
        <w:pStyle w:val="0"/>
        <w:ind w:firstLine="4080" w:firstLineChars="1700"/>
        <w:rPr>
          <w:rFonts w:hint="eastAsia"/>
        </w:rPr>
      </w:pPr>
      <w:r>
        <w:rPr>
          <w:rFonts w:hint="eastAsia"/>
        </w:rPr>
        <w:t>届出者</w:t>
      </w:r>
      <w:r>
        <w:rPr>
          <w:rFonts w:hint="eastAsia"/>
        </w:rPr>
        <w:t xml:space="preserve"> 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（電話番号</w:t>
      </w:r>
      <w:r>
        <w:rPr>
          <w:rFonts w:hint="eastAsia"/>
        </w:rPr>
        <w:t xml:space="preserve">                  </w:t>
      </w:r>
      <w:r>
        <w:rPr>
          <w:rFonts w:hint="eastAsia"/>
        </w:rPr>
        <w:t>）</w:t>
      </w:r>
    </w:p>
    <w:p>
      <w:pPr>
        <w:pStyle w:val="0"/>
        <w:ind w:firstLine="3960" w:firstLineChars="18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（法人にあっては、主たる事務所の所在地、名称</w:t>
      </w:r>
    </w:p>
    <w:p>
      <w:pPr>
        <w:pStyle w:val="0"/>
        <w:ind w:firstLine="4180" w:firstLineChars="19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及び代表者の氏名）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left="240" w:hanging="240" w:hangingChars="10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地位を承継したので、木津川市法定外公共物管理条例第１４条第２項の規定に</w:t>
      </w:r>
    </w:p>
    <w:p>
      <w:pPr>
        <w:pStyle w:val="0"/>
        <w:ind w:left="240" w:leftChars="100"/>
        <w:rPr>
          <w:rFonts w:hint="eastAsia"/>
        </w:rPr>
      </w:pPr>
      <w:r>
        <w:rPr>
          <w:rFonts w:hint="eastAsia"/>
        </w:rPr>
        <w:t>より、次のとおり届け出ます。</w:t>
      </w:r>
      <w:bookmarkStart w:id="0" w:name="_GoBack"/>
      <w:bookmarkEnd w:id="0"/>
    </w:p>
    <w:tbl>
      <w:tblPr>
        <w:tblStyle w:val="11"/>
        <w:tblW w:w="88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1" w:firstColumn="1" w:lastColumn="1" w:noHBand="0" w:noVBand="0" w:val="01E0"/>
      </w:tblPr>
      <w:tblGrid>
        <w:gridCol w:w="2880"/>
        <w:gridCol w:w="6000"/>
      </w:tblGrid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被承継人の住所及び氏名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（電話番号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left="441" w:leftChars="92" w:hanging="220" w:hangingChars="10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（法人にあっては、主たる事務所の所在地、名称及び代表者の氏名）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許可日年月日及び許可番号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第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号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　道路・水路・その他（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法定外公共物の場所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木津川市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承継の理由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　相続・合併・分割・その他（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承継年月日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8" w:right="1134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0"/>
    <w:uiPriority w:val="0"/>
    <w:rPr>
      <w:kern w:val="2"/>
      <w:sz w:val="24"/>
    </w:r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0"/>
    <w:uiPriority w:val="0"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2</Words>
  <Characters>272</Characters>
  <Application>JUST Note</Application>
  <Lines>37</Lines>
  <Paragraphs>29</Paragraphs>
  <Company> </Company>
  <CharactersWithSpaces>526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平成１５年度第１</dc:title>
  <dc:creator>大西文雄</dc:creator>
  <cp:lastModifiedBy>本田 佳大</cp:lastModifiedBy>
  <cp:lastPrinted>2007-03-10T05:34:00Z</cp:lastPrinted>
  <dcterms:created xsi:type="dcterms:W3CDTF">2018-11-08T00:57:00Z</dcterms:created>
  <dcterms:modified xsi:type="dcterms:W3CDTF">2022-07-05T01:29:51Z</dcterms:modified>
  <cp:revision>5</cp:revision>
</cp:coreProperties>
</file>