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eastAsia="PMingLiU"/>
        </w:rPr>
      </w:pPr>
      <w:r>
        <w:rPr>
          <w:rFonts w:hint="eastAsia"/>
        </w:rPr>
        <w:t>　年　　月　　日</w:t>
      </w:r>
    </w:p>
    <w:p>
      <w:pPr>
        <w:pStyle w:val="0"/>
        <w:tabs>
          <w:tab w:val="left" w:leader="none" w:pos="9498"/>
        </w:tabs>
        <w:ind w:left="142" w:right="140"/>
        <w:jc w:val="left"/>
        <w:rPr>
          <w:rFonts w:hint="default" w:ascii="ＭＳ 明朝" w:hAnsi="ＭＳ 明朝"/>
        </w:rPr>
      </w:pPr>
    </w:p>
    <w:p>
      <w:pPr>
        <w:pStyle w:val="0"/>
        <w:ind w:left="142" w:right="48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木津川市長　宛て</w:t>
      </w:r>
    </w:p>
    <w:p>
      <w:pPr>
        <w:pStyle w:val="0"/>
        <w:tabs>
          <w:tab w:val="left" w:leader="none" w:pos="9498"/>
        </w:tabs>
        <w:ind w:left="142" w:right="14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9498"/>
        </w:tabs>
        <w:ind w:left="480" w:right="14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認知症高齢者等ＳＯＳネットワーク事業事前登録申請書</w:t>
      </w:r>
    </w:p>
    <w:p>
      <w:pPr>
        <w:pStyle w:val="0"/>
        <w:ind w:right="480"/>
        <w:jc w:val="left"/>
        <w:rPr>
          <w:rFonts w:hint="default" w:ascii="ＭＳ 明朝" w:hAnsi="ＭＳ 明朝"/>
        </w:rPr>
      </w:pPr>
    </w:p>
    <w:p>
      <w:pPr>
        <w:pStyle w:val="0"/>
        <w:ind w:left="142" w:right="-285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次のとおり、木津川市認知症高齢者等ＳＯＳネットワーク事業事前登録を申請します。</w:t>
      </w:r>
    </w:p>
    <w:p>
      <w:pPr>
        <w:pStyle w:val="0"/>
        <w:ind w:left="142" w:right="-285" w:firstLine="210" w:firstLineChars="1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○登録者の情報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253"/>
        <w:gridCol w:w="1620"/>
        <w:gridCol w:w="976"/>
        <w:gridCol w:w="284"/>
        <w:gridCol w:w="709"/>
        <w:gridCol w:w="992"/>
        <w:gridCol w:w="3563"/>
      </w:tblGrid>
      <w:tr>
        <w:trPr>
          <w:trHeight w:val="329" w:hRule="atLeast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1"/>
              </w:rPr>
              <w:t>ふりが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1"/>
              </w:rPr>
              <w:t>な</w:t>
            </w:r>
          </w:p>
        </w:tc>
        <w:tc>
          <w:tcPr>
            <w:tcW w:w="2596" w:type="dxa"/>
            <w:gridSpan w:val="2"/>
            <w:tcBorders>
              <w:top w:val="single" w:color="000000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　別</w:t>
            </w:r>
          </w:p>
        </w:tc>
        <w:tc>
          <w:tcPr>
            <w:tcW w:w="992" w:type="dxa"/>
            <w:vMerge w:val="restart"/>
            <w:tcBorders>
              <w:top w:val="single" w:color="000000" w:sz="12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男・女</w:t>
            </w:r>
          </w:p>
        </w:tc>
        <w:tc>
          <w:tcPr>
            <w:tcW w:w="3563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写真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16"/>
              </w:rPr>
              <w:t>（＊</w:t>
            </w:r>
            <w:r>
              <w:rPr>
                <w:rFonts w:hint="default" w:ascii="ＭＳ 明朝" w:hAnsi="ＭＳ 明朝"/>
                <w:sz w:val="16"/>
              </w:rPr>
              <w:t>撮影日がわかれば記入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</w:tr>
      <w:tr>
        <w:trPr>
          <w:trHeight w:val="680" w:hRule="atLeast"/>
        </w:trPr>
        <w:tc>
          <w:tcPr>
            <w:tcW w:w="1253" w:type="dxa"/>
            <w:tcBorders>
              <w:top w:val="dashed" w:color="auto" w:sz="4" w:space="0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2"/>
              </w:rPr>
              <w:t>氏名（旧姓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2"/>
              </w:rPr>
              <w:t>）</w:t>
            </w:r>
          </w:p>
        </w:tc>
        <w:tc>
          <w:tcPr>
            <w:tcW w:w="2596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3"/>
              </w:rPr>
              <w:t>生年月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3"/>
              </w:rPr>
              <w:t>日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="2600" w:firstLineChars="13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　　日</w:t>
            </w: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0"/>
                <w:fitText w:val="1000" w:id="4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000" w:id="4"/>
              </w:rPr>
              <w:t>所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5"/>
              </w:rPr>
              <w:t>電話番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5"/>
              </w:rPr>
              <w:t>号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0"/>
                <w:fitText w:val="1000" w:id="6"/>
              </w:rPr>
              <w:t>身</w:t>
            </w:r>
            <w:r>
              <w:rPr>
                <w:rFonts w:hint="eastAsia" w:ascii="ＭＳ 明朝" w:hAnsi="ＭＳ 明朝"/>
                <w:kern w:val="0"/>
                <w:sz w:val="20"/>
                <w:fitText w:val="1000" w:id="6"/>
              </w:rPr>
              <w:t>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㎝くらい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0"/>
                <w:fitText w:val="1000" w:id="7"/>
              </w:rPr>
              <w:t>体</w:t>
            </w:r>
            <w:r>
              <w:rPr>
                <w:rFonts w:hint="eastAsia" w:ascii="ＭＳ 明朝" w:hAnsi="ＭＳ 明朝"/>
                <w:kern w:val="0"/>
                <w:sz w:val="20"/>
                <w:fitText w:val="1000" w:id="7"/>
              </w:rPr>
              <w:t>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㎏くらい</w:t>
            </w: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0"/>
                <w:fitText w:val="1000" w:id="8"/>
              </w:rPr>
              <w:t>体</w:t>
            </w:r>
            <w:r>
              <w:rPr>
                <w:rFonts w:hint="eastAsia" w:ascii="ＭＳ 明朝" w:hAnsi="ＭＳ 明朝"/>
                <w:kern w:val="0"/>
                <w:sz w:val="20"/>
                <w:fitText w:val="1000" w:id="8"/>
              </w:rPr>
              <w:t>型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肥　・　小肥　・　中肉　・　やせ</w:t>
            </w: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000" w:id="9"/>
              </w:rPr>
              <w:t>めが</w:t>
            </w:r>
            <w:r>
              <w:rPr>
                <w:rFonts w:hint="eastAsia" w:ascii="ＭＳ 明朝" w:hAnsi="ＭＳ 明朝"/>
                <w:kern w:val="0"/>
                <w:sz w:val="20"/>
                <w:fitText w:val="1000" w:id="9"/>
              </w:rPr>
              <w:t>ね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　（レンズ：　　　縁：　　　　）</w:t>
            </w: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0"/>
                <w:fitText w:val="1000" w:id="10"/>
              </w:rPr>
              <w:t>頭</w:t>
            </w:r>
            <w:r>
              <w:rPr>
                <w:rFonts w:hint="eastAsia" w:ascii="ＭＳ 明朝" w:hAnsi="ＭＳ 明朝"/>
                <w:kern w:val="0"/>
                <w:sz w:val="20"/>
                <w:fitText w:val="1000" w:id="10"/>
              </w:rPr>
              <w:t>髪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長髪・短髪・その他（　　　）（色：　　　）</w:t>
            </w:r>
          </w:p>
        </w:tc>
        <w:tc>
          <w:tcPr>
            <w:tcW w:w="356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11"/>
              </w:rPr>
              <w:t>よく行く場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11"/>
              </w:rPr>
              <w:t>所</w:t>
            </w:r>
          </w:p>
        </w:tc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2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12"/>
              </w:rPr>
              <w:t>かかりつけ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12"/>
              </w:rPr>
              <w:t>医</w:t>
            </w:r>
          </w:p>
        </w:tc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71"/>
                <w:kern w:val="0"/>
                <w:fitText w:val="1050" w:id="13"/>
              </w:rPr>
              <w:t>（医療機関名</w:t>
            </w:r>
            <w:r>
              <w:rPr>
                <w:rFonts w:hint="eastAsia" w:ascii="ＭＳ 明朝" w:hAnsi="ＭＳ 明朝"/>
                <w:spacing w:val="2"/>
                <w:w w:val="71"/>
                <w:kern w:val="0"/>
                <w:fitText w:val="1050" w:id="13"/>
              </w:rPr>
              <w:t>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PMingLiU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3"/>
                <w:kern w:val="0"/>
                <w:fitText w:val="1050" w:id="14"/>
              </w:rPr>
              <w:t>（主治医名</w:t>
            </w:r>
            <w:r>
              <w:rPr>
                <w:rFonts w:hint="eastAsia" w:asciiTheme="minorEastAsia" w:hAnsiTheme="minorEastAsia" w:eastAsiaTheme="minorEastAsia"/>
                <w:spacing w:val="3"/>
                <w:w w:val="83"/>
                <w:kern w:val="0"/>
                <w:fitText w:val="1050" w:id="14"/>
              </w:rPr>
              <w:t>）</w:t>
            </w:r>
          </w:p>
        </w:tc>
      </w:tr>
      <w:tr>
        <w:trPr>
          <w:trHeight w:val="680" w:hRule="atLeast"/>
        </w:trPr>
        <w:tc>
          <w:tcPr>
            <w:tcW w:w="1253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15"/>
              </w:rPr>
              <w:t>担当ケアマ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15"/>
              </w:rPr>
              <w:t>ネ</w:t>
            </w:r>
          </w:p>
        </w:tc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fitText w:val="1050" w:id="16"/>
              </w:rPr>
              <w:t>（事業所名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fitText w:val="1050" w:id="16"/>
              </w:rPr>
              <w:t>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71"/>
                <w:kern w:val="0"/>
                <w:fitText w:val="1050" w:id="17"/>
              </w:rPr>
              <w:t>（ケアマネ名</w:t>
            </w:r>
            <w:r>
              <w:rPr>
                <w:rFonts w:hint="eastAsia" w:ascii="ＭＳ 明朝" w:hAnsi="ＭＳ 明朝"/>
                <w:spacing w:val="2"/>
                <w:w w:val="71"/>
                <w:kern w:val="0"/>
                <w:fitText w:val="1050" w:id="17"/>
              </w:rPr>
              <w:t>）</w:t>
            </w:r>
          </w:p>
        </w:tc>
      </w:tr>
    </w:tbl>
    <w:p>
      <w:pPr>
        <w:pStyle w:val="0"/>
        <w:ind w:right="480"/>
        <w:rPr>
          <w:rFonts w:hint="default" w:ascii="ＭＳ 明朝" w:hAnsi="ＭＳ 明朝"/>
          <w:u w:val="single" w:color="auto"/>
        </w:rPr>
      </w:pPr>
    </w:p>
    <w:p>
      <w:pPr>
        <w:pStyle w:val="0"/>
        <w:ind w:right="48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●所管警察署及び担当圏域地域包括支援センターへの事前情報提供に係る同意</w:t>
      </w:r>
    </w:p>
    <w:p>
      <w:pPr>
        <w:pStyle w:val="0"/>
        <w:snapToGrid w:val="0"/>
        <w:spacing w:line="240" w:lineRule="exact"/>
        <w:ind w:left="124" w:leftChars="59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行方不明発生時に警察や地域包括支援センターとの円滑な情報共有を図るため、上記の情報について、事前に所管警察署及び担当圏域地域包括支援センターに情報提供することに同意します。</w:t>
      </w:r>
    </w:p>
    <w:p>
      <w:pPr>
        <w:pStyle w:val="0"/>
        <w:snapToGrid w:val="0"/>
        <w:spacing w:line="276" w:lineRule="auto"/>
        <w:ind w:left="124" w:leftChars="59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・所管警察署への情報提供について　　　　　　　　　　　□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同意します　　□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同意しません</w:t>
      </w:r>
    </w:p>
    <w:p>
      <w:pPr>
        <w:pStyle w:val="0"/>
        <w:snapToGrid w:val="0"/>
        <w:spacing w:line="276" w:lineRule="auto"/>
        <w:ind w:left="124" w:leftChars="59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・担当圏域地域包括支援センターへの情報提供について　　□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同意します　　□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同意しません</w:t>
      </w:r>
    </w:p>
    <w:p>
      <w:pPr>
        <w:pStyle w:val="0"/>
        <w:snapToGrid w:val="0"/>
        <w:spacing w:line="240" w:lineRule="exact"/>
        <w:ind w:left="124" w:leftChars="59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right="482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125730</wp:posOffset>
                </wp:positionV>
                <wp:extent cx="914400" cy="34480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144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9.9pt;mso-position-vertical-relative:text;mso-position-horizontal-relative:text;v-text-anchor:top;position:absolute;height:27.15pt;mso-wrap-distance-top:0pt;width:72pt;mso-wrap-style:none;mso-wrap-distance-left:9pt;margin-left:13pt;z-index:2;" o:spid="_x0000_s1026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10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ふりがな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○申請者（同意者）</w:t>
      </w:r>
    </w:p>
    <w:tbl>
      <w:tblPr>
        <w:tblStyle w:val="11"/>
        <w:tblW w:w="95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278"/>
        <w:gridCol w:w="3829"/>
        <w:gridCol w:w="709"/>
        <w:gridCol w:w="469"/>
        <w:gridCol w:w="665"/>
        <w:gridCol w:w="2605"/>
      </w:tblGrid>
      <w:tr>
        <w:trPr>
          <w:trHeight w:val="491" w:hRule="atLeast"/>
        </w:trPr>
        <w:tc>
          <w:tcPr>
            <w:tcW w:w="12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名</w:t>
            </w:r>
          </w:p>
        </w:tc>
        <w:tc>
          <w:tcPr>
            <w:tcW w:w="45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hint="default" w:ascii="ＭＳ 明朝" w:hAnsi="ＭＳ 明朝"/>
                <w:sz w:val="20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　柄</w:t>
            </w:r>
          </w:p>
        </w:tc>
        <w:tc>
          <w:tcPr>
            <w:tcW w:w="26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2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　所</w:t>
            </w:r>
          </w:p>
        </w:tc>
        <w:tc>
          <w:tcPr>
            <w:tcW w:w="8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2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（自宅）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18"/>
              </w:rPr>
              <w:t>（携帯電話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18"/>
              </w:rPr>
              <w:t>）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line="388" w:lineRule="exact"/>
        <w:ind w:right="480"/>
        <w:rPr>
          <w:rFonts w:hint="eastAsia"/>
        </w:rPr>
      </w:pPr>
      <w:r>
        <w:rPr>
          <w:rFonts w:hint="eastAsia" w:ascii="ＭＳ 明朝" w:hAnsi="ＭＳ 明朝"/>
        </w:rPr>
        <w:t>※行方不明時は、警察署へ行き、「行方不明者届」を提出してください。</w:t>
      </w:r>
    </w:p>
    <w:sectPr>
      <w:pgSz w:w="11906" w:h="16838"/>
      <w:pgMar w:top="851" w:right="1134" w:bottom="68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95</Words>
  <Characters>545</Characters>
  <Application>JUST Note</Application>
  <Lines>4</Lines>
  <Paragraphs>1</Paragraphs>
  <CharactersWithSpaces>639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中畑 麻紀子</dc:creator>
  <cp:lastModifiedBy>饗庭 諒介</cp:lastModifiedBy>
  <dcterms:created xsi:type="dcterms:W3CDTF">2018-05-28T08:15:00Z</dcterms:created>
  <dcterms:modified xsi:type="dcterms:W3CDTF">2020-11-29T23:49:05Z</dcterms:modified>
  <cp:revision>6</cp:revision>
</cp:coreProperties>
</file>